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bookmarkStart w:id="0" w:name="_GoBack"/>
      <w:bookmarkEnd w:id="0"/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Default="005C5CB4" w:rsidP="00F6208D">
            <w:pPr>
              <w:ind w:right="175"/>
              <w:jc w:val="both"/>
            </w:pPr>
            <w:r w:rsidRPr="005C5CB4">
              <w:t xml:space="preserve">Procedura </w:t>
            </w:r>
            <w:r w:rsidR="008C16E3">
              <w:t>aperta</w:t>
            </w:r>
            <w:r w:rsidRPr="005C5CB4">
              <w:t xml:space="preserve"> </w:t>
            </w:r>
            <w:r w:rsidR="008C16E3">
              <w:t xml:space="preserve">per </w:t>
            </w:r>
            <w:r w:rsidR="002D3395">
              <w:t xml:space="preserve">la conclusione di un accordo quadro con un unico operatore economici per </w:t>
            </w:r>
            <w:r w:rsidRPr="005C5CB4">
              <w:t xml:space="preserve">l’affidamento della “Gestione del centro </w:t>
            </w:r>
            <w:r w:rsidR="00453E39">
              <w:t>per la famiglia</w:t>
            </w:r>
            <w:r w:rsidRPr="005C5CB4">
              <w:t>”</w:t>
            </w:r>
          </w:p>
          <w:p w:rsidR="005C5CB4" w:rsidRPr="004B7267" w:rsidRDefault="005C5CB4" w:rsidP="00F6208D">
            <w:pPr>
              <w:ind w:right="175"/>
              <w:jc w:val="both"/>
            </w:pP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386" w:type="dxa"/>
          </w:tcPr>
          <w:p w:rsidR="009211AB" w:rsidRDefault="00B61DEF" w:rsidP="00B61DEF">
            <w:pPr>
              <w:ind w:right="-143"/>
            </w:pPr>
            <w:r w:rsidRPr="004B7267">
              <w:t>[  ]</w:t>
            </w:r>
          </w:p>
          <w:p w:rsidR="002A15D4" w:rsidRDefault="002A15D4" w:rsidP="00D539E5">
            <w:pPr>
              <w:ind w:right="-143"/>
            </w:pPr>
          </w:p>
          <w:p w:rsidR="00324E20" w:rsidRDefault="00324E20" w:rsidP="00D539E5">
            <w:pPr>
              <w:ind w:right="-143"/>
            </w:pPr>
          </w:p>
          <w:p w:rsidR="00CE52AB" w:rsidRPr="00CE52AB" w:rsidRDefault="00CE52AB" w:rsidP="00CE52AB">
            <w:pPr>
              <w:ind w:right="-143"/>
              <w:rPr>
                <w:b/>
              </w:rPr>
            </w:pPr>
            <w:r w:rsidRPr="00CE52AB">
              <w:rPr>
                <w:b/>
              </w:rPr>
              <w:t xml:space="preserve">CIG </w:t>
            </w:r>
            <w:r w:rsidR="002F764B">
              <w:rPr>
                <w:b/>
              </w:rPr>
              <w:t xml:space="preserve"> </w:t>
            </w:r>
            <w:r w:rsidRPr="00CE52AB">
              <w:rPr>
                <w:b/>
              </w:rPr>
              <w:t xml:space="preserve">8237188692 </w:t>
            </w:r>
          </w:p>
          <w:p w:rsidR="00CE52AB" w:rsidRDefault="00CE52AB" w:rsidP="00CE52AB">
            <w:pPr>
              <w:ind w:right="-143"/>
              <w:rPr>
                <w:b/>
              </w:rPr>
            </w:pPr>
          </w:p>
          <w:p w:rsidR="00453E39" w:rsidRPr="00453E39" w:rsidRDefault="00CE52AB" w:rsidP="00CE52AB">
            <w:pPr>
              <w:ind w:right="-143"/>
              <w:rPr>
                <w:b/>
              </w:rPr>
            </w:pPr>
            <w:r w:rsidRPr="00CE52AB">
              <w:rPr>
                <w:b/>
              </w:rPr>
              <w:t xml:space="preserve">CUP </w:t>
            </w:r>
            <w:r w:rsidR="002F764B">
              <w:rPr>
                <w:b/>
              </w:rPr>
              <w:t xml:space="preserve"> </w:t>
            </w:r>
            <w:r w:rsidRPr="00CE52AB">
              <w:rPr>
                <w:b/>
              </w:rPr>
              <w:t>G11E18000210001</w:t>
            </w:r>
          </w:p>
        </w:tc>
      </w:tr>
      <w:tr w:rsidR="00453E39" w:rsidRPr="004B7267" w:rsidTr="0046664C">
        <w:trPr>
          <w:trHeight w:val="989"/>
        </w:trPr>
        <w:tc>
          <w:tcPr>
            <w:tcW w:w="4537" w:type="dxa"/>
          </w:tcPr>
          <w:p w:rsidR="00453E39" w:rsidRPr="004B7267" w:rsidRDefault="00453E39" w:rsidP="0009734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453E39" w:rsidRPr="004B7267" w:rsidRDefault="00453E39" w:rsidP="00B61DEF">
            <w:pPr>
              <w:ind w:right="-143"/>
            </w:pP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lastRenderedPageBreak/>
        <w:t>Tutte le altre informazioni in tutte le sezioni del DGUE devono essere inserite dall’operatore economico</w:t>
      </w:r>
    </w:p>
    <w:p w:rsidR="0009734C" w:rsidRPr="004B7267" w:rsidRDefault="0009734C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E872D1" w:rsidRPr="004B7267" w:rsidRDefault="00E872D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lett. d), e), f), g) e all’art. 46 comma 1 lett.a),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>Se pertinente, indicare la denominazione degli operatori economici facenti parte di un consorzio di cui all’art. 45, comma 2, lett. b) e c), o di una società di professionisti di cui all’articolo 46, comma 1, lett.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portata,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  <w:r w:rsidR="00A56A3E" w:rsidRPr="004B7267">
              <w:rPr>
                <w:b/>
                <w:sz w:val="18"/>
                <w:szCs w:val="18"/>
              </w:rPr>
              <w:t xml:space="preserve"> 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</w:t>
            </w:r>
            <w:r>
              <w:rPr>
                <w:sz w:val="20"/>
                <w:szCs w:val="20"/>
              </w:rPr>
              <w:t xml:space="preserve"> </w:t>
            </w:r>
            <w:r w:rsidRPr="00C73453">
              <w:rPr>
                <w:sz w:val="20"/>
                <w:szCs w:val="20"/>
              </w:rPr>
              <w:t>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BC602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</w:t>
            </w:r>
            <w:r w:rsidR="00BC6023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 (autodisciplina 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“Self-Cleaning”,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lett.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“Self-cleaning”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  <w:r>
              <w:rPr>
                <w:sz w:val="18"/>
                <w:szCs w:val="18"/>
              </w:rPr>
              <w:t xml:space="preserve">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seguenti situazioni di cui all’articolo 80, comma 5, lett.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comma 3, lett.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982A7C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 xml:space="preserve"> </w:t>
            </w:r>
            <w:r w:rsidR="00D666DE"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lett.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lett.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(articolo 80, comma 2 e comma 5, lett. f), g), h), i), l),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m) del Codice e art. 53 comma 16-ter del D. Lgs.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1. è stato soggetto alla sanzione interdittiva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 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 xml:space="preserve">In caso affermativo : 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A506D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>7. L’operatore economico si trova nella condizione prevista dall’art.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 xml:space="preserve"> 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41571A" w:rsidRPr="004B7267">
        <w:rPr>
          <w:rFonts w:cstheme="minorHAnsi"/>
          <w:b/>
        </w:rPr>
        <w:t>ɑ</w:t>
      </w:r>
      <w:r w:rsidR="0041571A" w:rsidRPr="004B7267">
        <w:rPr>
          <w:rFonts w:ascii="Arial" w:hAnsi="Arial" w:cs="Arial"/>
          <w:sz w:val="20"/>
          <w:szCs w:val="20"/>
        </w:rPr>
        <w:t xml:space="preserve"> 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41571A" w:rsidRPr="004B7267">
        <w:rPr>
          <w:rFonts w:cstheme="minorHAnsi"/>
          <w:sz w:val="20"/>
          <w:szCs w:val="20"/>
        </w:rPr>
        <w:t xml:space="preserve"> a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41571A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4B7267">
        <w:rPr>
          <w:rFonts w:cstheme="minorHAnsi"/>
          <w:b/>
          <w:sz w:val="20"/>
          <w:szCs w:val="20"/>
        </w:rPr>
        <w:t>ɑ</w:t>
      </w:r>
      <w:r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4B7267">
              <w:rPr>
                <w:rFonts w:cstheme="minorHAnsi"/>
                <w:b/>
              </w:rPr>
              <w:t>ɑ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</w:t>
      </w:r>
      <w:r w:rsidR="00424F79">
        <w:rPr>
          <w:sz w:val="20"/>
          <w:szCs w:val="20"/>
        </w:rPr>
        <w:t xml:space="preserve"> </w:t>
      </w:r>
      <w:r w:rsidRPr="004B7267">
        <w:rPr>
          <w:sz w:val="20"/>
          <w:szCs w:val="20"/>
        </w:rPr>
        <w:t>IDONEITÀ</w:t>
      </w:r>
      <w:r w:rsidR="00424F79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4B7267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sz w:val="20"/>
          <w:szCs w:val="20"/>
        </w:rPr>
        <w:t xml:space="preserve"> 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</w:t>
            </w:r>
            <w:r w:rsidR="0061765D">
              <w:rPr>
                <w:sz w:val="18"/>
                <w:szCs w:val="18"/>
              </w:rPr>
              <w:lastRenderedPageBreak/>
              <w:t xml:space="preserve">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  <w:r w:rsidRPr="004B7267">
              <w:rPr>
                <w:sz w:val="18"/>
                <w:szCs w:val="18"/>
              </w:rPr>
              <w:t xml:space="preserve">       </w:t>
            </w: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610B14" w:rsidRPr="004B7267" w:rsidRDefault="00610B14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 </w:t>
      </w:r>
      <w:r w:rsidR="00610B14"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F31356" w:rsidRDefault="00132F0D" w:rsidP="00CE40EF">
      <w:pPr>
        <w:tabs>
          <w:tab w:val="left" w:pos="2680"/>
        </w:tabs>
        <w:jc w:val="both"/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</w:t>
      </w:r>
      <w:r w:rsidR="003463B5">
        <w:rPr>
          <w:i/>
          <w:sz w:val="20"/>
          <w:szCs w:val="20"/>
        </w:rPr>
        <w:t xml:space="preserve">ara unico europeo, ai fini della procedura di gara per </w:t>
      </w:r>
      <w:r w:rsidR="00CE40EF" w:rsidRPr="00CE40EF">
        <w:t xml:space="preserve">l’affidamento della “Gestione </w:t>
      </w:r>
      <w:r w:rsidR="00F31356">
        <w:t>del Centro per la famiglia</w:t>
      </w:r>
      <w:r w:rsidR="00CE40EF" w:rsidRPr="00CE40EF">
        <w:t>”</w:t>
      </w:r>
      <w:r w:rsidR="00F31356">
        <w:t>.</w:t>
      </w:r>
    </w:p>
    <w:p w:rsidR="0069005A" w:rsidRPr="009826EE" w:rsidRDefault="00CE40EF" w:rsidP="00CE40EF">
      <w:pPr>
        <w:tabs>
          <w:tab w:val="left" w:pos="2680"/>
        </w:tabs>
        <w:jc w:val="both"/>
        <w:rPr>
          <w:sz w:val="20"/>
          <w:szCs w:val="20"/>
        </w:rPr>
      </w:pPr>
      <w:r w:rsidRPr="00CE40EF">
        <w:t xml:space="preserve"> </w:t>
      </w:r>
      <w:r w:rsidR="0069005A" w:rsidRPr="004B7267">
        <w:rPr>
          <w:sz w:val="20"/>
          <w:szCs w:val="20"/>
        </w:rPr>
        <w:t>Data,</w:t>
      </w:r>
      <w:r w:rsidR="00446072" w:rsidRPr="004B7267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="0069005A"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E3" w:rsidRDefault="000866E3" w:rsidP="00556778">
      <w:pPr>
        <w:spacing w:after="0" w:line="240" w:lineRule="auto"/>
      </w:pPr>
      <w:r>
        <w:separator/>
      </w:r>
    </w:p>
  </w:endnote>
  <w:endnote w:type="continuationSeparator" w:id="0">
    <w:p w:rsidR="000866E3" w:rsidRDefault="000866E3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E3" w:rsidRDefault="000866E3" w:rsidP="00556778">
      <w:pPr>
        <w:spacing w:after="0" w:line="240" w:lineRule="auto"/>
      </w:pPr>
      <w:r>
        <w:separator/>
      </w:r>
    </w:p>
  </w:footnote>
  <w:footnote w:type="continuationSeparator" w:id="0">
    <w:p w:rsidR="000866E3" w:rsidRDefault="000866E3" w:rsidP="00556778">
      <w:pPr>
        <w:spacing w:after="0" w:line="240" w:lineRule="auto"/>
      </w:pPr>
      <w:r>
        <w:continuationSeparator/>
      </w:r>
    </w:p>
  </w:footnote>
  <w:footnote w:id="1">
    <w:p w:rsidR="00592198" w:rsidRPr="00CA53F9" w:rsidRDefault="00592198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592198" w:rsidRPr="00CA53F9" w:rsidRDefault="00592198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592198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592198" w:rsidRPr="00CA53F9" w:rsidRDefault="00592198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592198" w:rsidRPr="0009734C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592198" w:rsidRPr="0009734C" w:rsidRDefault="00592198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592198" w:rsidRDefault="00592198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592198" w:rsidRPr="00C775BA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Pr="00C775BA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592198" w:rsidRDefault="00592198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592198" w:rsidRPr="0072581C" w:rsidRDefault="00592198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592198" w:rsidRDefault="00592198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592198" w:rsidRPr="009521D1" w:rsidRDefault="00592198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592198" w:rsidRDefault="00592198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592198" w:rsidRPr="00D96582" w:rsidRDefault="00592198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592198" w:rsidRPr="00620F07" w:rsidRDefault="00592198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592198" w:rsidRDefault="00592198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592198" w:rsidRPr="006F0F20" w:rsidRDefault="00592198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592198" w:rsidRDefault="00592198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8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9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2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8"/>
    <w:rsid w:val="000015ED"/>
    <w:rsid w:val="00002AE5"/>
    <w:rsid w:val="00004944"/>
    <w:rsid w:val="00012190"/>
    <w:rsid w:val="00017F37"/>
    <w:rsid w:val="0003795A"/>
    <w:rsid w:val="000562E2"/>
    <w:rsid w:val="00056CA6"/>
    <w:rsid w:val="00060ACF"/>
    <w:rsid w:val="0006420E"/>
    <w:rsid w:val="000866E3"/>
    <w:rsid w:val="00087172"/>
    <w:rsid w:val="000958F1"/>
    <w:rsid w:val="00095D4E"/>
    <w:rsid w:val="0009734C"/>
    <w:rsid w:val="000B0FFC"/>
    <w:rsid w:val="000B19F7"/>
    <w:rsid w:val="000D4F1D"/>
    <w:rsid w:val="000D6A51"/>
    <w:rsid w:val="000E3662"/>
    <w:rsid w:val="000E474C"/>
    <w:rsid w:val="00102641"/>
    <w:rsid w:val="001038BA"/>
    <w:rsid w:val="001065C5"/>
    <w:rsid w:val="00116056"/>
    <w:rsid w:val="00122A60"/>
    <w:rsid w:val="00127664"/>
    <w:rsid w:val="00132F0D"/>
    <w:rsid w:val="0013777D"/>
    <w:rsid w:val="001408E3"/>
    <w:rsid w:val="00141D81"/>
    <w:rsid w:val="00152ED1"/>
    <w:rsid w:val="001648C8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0CD1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15D4"/>
    <w:rsid w:val="002A34AB"/>
    <w:rsid w:val="002B38E8"/>
    <w:rsid w:val="002B656A"/>
    <w:rsid w:val="002B75D6"/>
    <w:rsid w:val="002C1FE7"/>
    <w:rsid w:val="002C33F6"/>
    <w:rsid w:val="002D3395"/>
    <w:rsid w:val="002E1A7C"/>
    <w:rsid w:val="002F64A1"/>
    <w:rsid w:val="002F71DF"/>
    <w:rsid w:val="002F764B"/>
    <w:rsid w:val="00312DBE"/>
    <w:rsid w:val="003231D4"/>
    <w:rsid w:val="00324E20"/>
    <w:rsid w:val="00326D89"/>
    <w:rsid w:val="00327CCB"/>
    <w:rsid w:val="003304A2"/>
    <w:rsid w:val="003463B5"/>
    <w:rsid w:val="00350188"/>
    <w:rsid w:val="00366999"/>
    <w:rsid w:val="003744B4"/>
    <w:rsid w:val="003764A4"/>
    <w:rsid w:val="00380F3A"/>
    <w:rsid w:val="00385FCC"/>
    <w:rsid w:val="003910DA"/>
    <w:rsid w:val="00391BA1"/>
    <w:rsid w:val="003A1DDC"/>
    <w:rsid w:val="003C4461"/>
    <w:rsid w:val="003D0484"/>
    <w:rsid w:val="003D2E31"/>
    <w:rsid w:val="003D41F6"/>
    <w:rsid w:val="003F18AE"/>
    <w:rsid w:val="004032CD"/>
    <w:rsid w:val="004078A1"/>
    <w:rsid w:val="0041571A"/>
    <w:rsid w:val="0042129D"/>
    <w:rsid w:val="00424F79"/>
    <w:rsid w:val="0043143D"/>
    <w:rsid w:val="00446072"/>
    <w:rsid w:val="00451917"/>
    <w:rsid w:val="00453E39"/>
    <w:rsid w:val="004560D0"/>
    <w:rsid w:val="00457045"/>
    <w:rsid w:val="0046664C"/>
    <w:rsid w:val="004866F0"/>
    <w:rsid w:val="0049124F"/>
    <w:rsid w:val="0049299A"/>
    <w:rsid w:val="004A0893"/>
    <w:rsid w:val="004B4C9C"/>
    <w:rsid w:val="004B7267"/>
    <w:rsid w:val="004C5CE5"/>
    <w:rsid w:val="004E3E8A"/>
    <w:rsid w:val="004E468B"/>
    <w:rsid w:val="004F0916"/>
    <w:rsid w:val="00526D70"/>
    <w:rsid w:val="00533924"/>
    <w:rsid w:val="00551184"/>
    <w:rsid w:val="00556778"/>
    <w:rsid w:val="00556BD8"/>
    <w:rsid w:val="00564F7E"/>
    <w:rsid w:val="005819BB"/>
    <w:rsid w:val="00590461"/>
    <w:rsid w:val="00592198"/>
    <w:rsid w:val="005A65E2"/>
    <w:rsid w:val="005B213E"/>
    <w:rsid w:val="005B2DCF"/>
    <w:rsid w:val="005C5CB4"/>
    <w:rsid w:val="005C5FDA"/>
    <w:rsid w:val="005D25A9"/>
    <w:rsid w:val="005D5EE7"/>
    <w:rsid w:val="005D75B5"/>
    <w:rsid w:val="005F1659"/>
    <w:rsid w:val="00610B14"/>
    <w:rsid w:val="0061129B"/>
    <w:rsid w:val="006118CD"/>
    <w:rsid w:val="00616155"/>
    <w:rsid w:val="0061765D"/>
    <w:rsid w:val="00620F07"/>
    <w:rsid w:val="00621D57"/>
    <w:rsid w:val="00644EA8"/>
    <w:rsid w:val="006470C3"/>
    <w:rsid w:val="006552B1"/>
    <w:rsid w:val="00665D47"/>
    <w:rsid w:val="006829B9"/>
    <w:rsid w:val="006850F4"/>
    <w:rsid w:val="00685919"/>
    <w:rsid w:val="0068695F"/>
    <w:rsid w:val="0069005A"/>
    <w:rsid w:val="0069112B"/>
    <w:rsid w:val="0069781B"/>
    <w:rsid w:val="006A22E0"/>
    <w:rsid w:val="006A37C5"/>
    <w:rsid w:val="006B0E0D"/>
    <w:rsid w:val="006B26A1"/>
    <w:rsid w:val="006B3B96"/>
    <w:rsid w:val="006B62B5"/>
    <w:rsid w:val="006C14EE"/>
    <w:rsid w:val="006E08D3"/>
    <w:rsid w:val="006E7D14"/>
    <w:rsid w:val="006F0F20"/>
    <w:rsid w:val="006F7C31"/>
    <w:rsid w:val="00700C43"/>
    <w:rsid w:val="007048E3"/>
    <w:rsid w:val="0071123C"/>
    <w:rsid w:val="007120D0"/>
    <w:rsid w:val="0071303E"/>
    <w:rsid w:val="00724067"/>
    <w:rsid w:val="0072581C"/>
    <w:rsid w:val="007278FB"/>
    <w:rsid w:val="00734760"/>
    <w:rsid w:val="00752055"/>
    <w:rsid w:val="007667C5"/>
    <w:rsid w:val="007678A9"/>
    <w:rsid w:val="0079531D"/>
    <w:rsid w:val="007A2140"/>
    <w:rsid w:val="007A2B4F"/>
    <w:rsid w:val="007D36CC"/>
    <w:rsid w:val="007D7083"/>
    <w:rsid w:val="007E6B0C"/>
    <w:rsid w:val="007F36C6"/>
    <w:rsid w:val="0080024E"/>
    <w:rsid w:val="00803869"/>
    <w:rsid w:val="00812BF1"/>
    <w:rsid w:val="008148BD"/>
    <w:rsid w:val="00817776"/>
    <w:rsid w:val="0082680C"/>
    <w:rsid w:val="00830FF9"/>
    <w:rsid w:val="008403B1"/>
    <w:rsid w:val="0084397B"/>
    <w:rsid w:val="0086009C"/>
    <w:rsid w:val="00865EF8"/>
    <w:rsid w:val="00870D43"/>
    <w:rsid w:val="00871954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16E3"/>
    <w:rsid w:val="008C58D8"/>
    <w:rsid w:val="008F2344"/>
    <w:rsid w:val="008F294D"/>
    <w:rsid w:val="00900F5F"/>
    <w:rsid w:val="00906A7D"/>
    <w:rsid w:val="009073B6"/>
    <w:rsid w:val="00917C5A"/>
    <w:rsid w:val="009211AB"/>
    <w:rsid w:val="00922CF2"/>
    <w:rsid w:val="009327B0"/>
    <w:rsid w:val="00935DEA"/>
    <w:rsid w:val="009521D1"/>
    <w:rsid w:val="009565A5"/>
    <w:rsid w:val="00960467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4379B"/>
    <w:rsid w:val="00A506D4"/>
    <w:rsid w:val="00A53AF8"/>
    <w:rsid w:val="00A56A3E"/>
    <w:rsid w:val="00A57AD8"/>
    <w:rsid w:val="00A723CC"/>
    <w:rsid w:val="00A755B9"/>
    <w:rsid w:val="00A75A4D"/>
    <w:rsid w:val="00A82E0C"/>
    <w:rsid w:val="00A85668"/>
    <w:rsid w:val="00A87056"/>
    <w:rsid w:val="00A8746E"/>
    <w:rsid w:val="00A91815"/>
    <w:rsid w:val="00A93B9D"/>
    <w:rsid w:val="00AA0416"/>
    <w:rsid w:val="00AA67AF"/>
    <w:rsid w:val="00AB119F"/>
    <w:rsid w:val="00AB697A"/>
    <w:rsid w:val="00AB7EA4"/>
    <w:rsid w:val="00AC1780"/>
    <w:rsid w:val="00AC2460"/>
    <w:rsid w:val="00AD437E"/>
    <w:rsid w:val="00AD66D3"/>
    <w:rsid w:val="00AF1DBA"/>
    <w:rsid w:val="00AF484D"/>
    <w:rsid w:val="00AF4D0E"/>
    <w:rsid w:val="00B02F8C"/>
    <w:rsid w:val="00B06177"/>
    <w:rsid w:val="00B10E40"/>
    <w:rsid w:val="00B17446"/>
    <w:rsid w:val="00B23C6A"/>
    <w:rsid w:val="00B32842"/>
    <w:rsid w:val="00B4753B"/>
    <w:rsid w:val="00B5073F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6023"/>
    <w:rsid w:val="00BD4F86"/>
    <w:rsid w:val="00BE669A"/>
    <w:rsid w:val="00BE703D"/>
    <w:rsid w:val="00BE7CD0"/>
    <w:rsid w:val="00BF21FB"/>
    <w:rsid w:val="00C01088"/>
    <w:rsid w:val="00C01550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40EF"/>
    <w:rsid w:val="00CE52AB"/>
    <w:rsid w:val="00CE6E85"/>
    <w:rsid w:val="00CF19C0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313"/>
    <w:rsid w:val="00D73749"/>
    <w:rsid w:val="00D807D3"/>
    <w:rsid w:val="00D82BD1"/>
    <w:rsid w:val="00D96582"/>
    <w:rsid w:val="00D9663E"/>
    <w:rsid w:val="00DA4FA8"/>
    <w:rsid w:val="00DA711A"/>
    <w:rsid w:val="00DB086C"/>
    <w:rsid w:val="00DB6AA4"/>
    <w:rsid w:val="00DC0B1A"/>
    <w:rsid w:val="00DD0BEA"/>
    <w:rsid w:val="00DF49BF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6379"/>
    <w:rsid w:val="00EC153E"/>
    <w:rsid w:val="00EC44E2"/>
    <w:rsid w:val="00ED7B52"/>
    <w:rsid w:val="00F10203"/>
    <w:rsid w:val="00F13062"/>
    <w:rsid w:val="00F16748"/>
    <w:rsid w:val="00F2755F"/>
    <w:rsid w:val="00F31356"/>
    <w:rsid w:val="00F3252C"/>
    <w:rsid w:val="00F36707"/>
    <w:rsid w:val="00F471D9"/>
    <w:rsid w:val="00F6208D"/>
    <w:rsid w:val="00F72D1C"/>
    <w:rsid w:val="00F73E93"/>
    <w:rsid w:val="00F77E2C"/>
    <w:rsid w:val="00F83D4D"/>
    <w:rsid w:val="00FA7B57"/>
    <w:rsid w:val="00FC2E04"/>
    <w:rsid w:val="00FC6D73"/>
    <w:rsid w:val="00FC6EB0"/>
    <w:rsid w:val="00FD3C7E"/>
    <w:rsid w:val="00FE513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CCC1-2F2C-471F-9FB1-72DBA4D8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Matrix</cp:lastModifiedBy>
  <cp:revision>2</cp:revision>
  <cp:lastPrinted>2019-06-27T11:10:00Z</cp:lastPrinted>
  <dcterms:created xsi:type="dcterms:W3CDTF">2020-03-13T10:32:00Z</dcterms:created>
  <dcterms:modified xsi:type="dcterms:W3CDTF">2020-03-13T10:32:00Z</dcterms:modified>
</cp:coreProperties>
</file>